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F" w:rsidRPr="00815FAF" w:rsidRDefault="006B0E2F" w:rsidP="00815FAF">
      <w:pPr>
        <w:jc w:val="center"/>
        <w:rPr>
          <w:b/>
          <w:sz w:val="28"/>
          <w:szCs w:val="28"/>
        </w:rPr>
      </w:pPr>
      <w:r w:rsidRPr="00815FAF">
        <w:rPr>
          <w:b/>
          <w:sz w:val="28"/>
          <w:szCs w:val="28"/>
        </w:rPr>
        <w:t>Programa de Educação em Saúde Guarda</w:t>
      </w:r>
      <w:r w:rsidR="00815FAF" w:rsidRPr="00815FAF">
        <w:rPr>
          <w:b/>
          <w:sz w:val="28"/>
          <w:szCs w:val="28"/>
        </w:rPr>
        <w:t xml:space="preserve"> Responsável e Esterilização com a Finalidade de Controle Populacional de Cães e Gatos</w:t>
      </w:r>
    </w:p>
    <w:p w:rsidR="00815FAF" w:rsidRPr="002E631A" w:rsidRDefault="006B0E2F" w:rsidP="00C10209">
      <w:pPr>
        <w:jc w:val="center"/>
        <w:rPr>
          <w:b/>
          <w:sz w:val="24"/>
          <w:szCs w:val="24"/>
        </w:rPr>
      </w:pPr>
      <w:r w:rsidRPr="002E631A">
        <w:rPr>
          <w:b/>
          <w:sz w:val="24"/>
          <w:szCs w:val="24"/>
        </w:rPr>
        <w:t>FORMULÁRIO</w:t>
      </w:r>
      <w:r w:rsidR="004E15AA" w:rsidRPr="002E631A">
        <w:rPr>
          <w:b/>
          <w:sz w:val="24"/>
          <w:szCs w:val="24"/>
        </w:rPr>
        <w:t>/</w:t>
      </w:r>
      <w:r w:rsidR="00815FAF" w:rsidRPr="002E631A">
        <w:rPr>
          <w:b/>
          <w:sz w:val="24"/>
          <w:szCs w:val="24"/>
        </w:rPr>
        <w:t>PROJETO AO CRMV-BA</w:t>
      </w:r>
    </w:p>
    <w:p w:rsidR="00815FAF" w:rsidRP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Proponente do p</w:t>
      </w:r>
      <w:r w:rsidRPr="00B13E7F">
        <w:rPr>
          <w:b/>
          <w:sz w:val="24"/>
          <w:szCs w:val="24"/>
        </w:rPr>
        <w:t>rojeto: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05411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0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Pessoa física </w:t>
      </w:r>
      <w:r w:rsidR="0005411E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sz w:val="24"/>
          <w:szCs w:val="24"/>
        </w:rPr>
        <w:instrText xml:space="preserve"> FORMCHECKBOX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05411E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    Pessoa jurídica </w:t>
      </w:r>
      <w:r w:rsidR="0005411E"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>
        <w:rPr>
          <w:sz w:val="24"/>
          <w:szCs w:val="24"/>
        </w:rPr>
        <w:instrText xml:space="preserve"> FORMCHECKBOX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05411E">
        <w:rPr>
          <w:sz w:val="24"/>
          <w:szCs w:val="24"/>
        </w:rPr>
        <w:fldChar w:fldCharType="end"/>
      </w:r>
      <w:bookmarkEnd w:id="2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CPF/CNPJ: </w:t>
      </w:r>
      <w:bookmarkStart w:id="3" w:name="Texto2"/>
      <w:r w:rsidR="0005411E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3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bookmarkStart w:id="4" w:name="Texto3"/>
      <w:r w:rsidR="0005411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4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bookmarkStart w:id="5" w:name="Texto4"/>
      <w:r w:rsidR="0005411E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Estado: </w:t>
      </w:r>
      <w:bookmarkStart w:id="6" w:name="Texto5"/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6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Telefone: (</w:t>
      </w:r>
      <w:bookmarkStart w:id="7" w:name="Texto6"/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) </w:t>
      </w:r>
      <w:bookmarkStart w:id="8" w:name="Texto7"/>
      <w:r w:rsidR="0005411E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Celular: (</w:t>
      </w:r>
      <w:bookmarkStart w:id="9" w:name="Texto8"/>
      <w:r w:rsidR="0005411E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>)</w:t>
      </w:r>
      <w:bookmarkStart w:id="10" w:name="Texto9"/>
      <w:r w:rsidR="000D574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0"/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bookmarkStart w:id="11" w:name="Texto10"/>
      <w:r w:rsidR="0005411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bookmarkEnd w:id="11"/>
    </w:p>
    <w:p w:rsidR="007936EB" w:rsidRDefault="007936EB" w:rsidP="00815FAF">
      <w:pPr>
        <w:pStyle w:val="PargrafodaLista"/>
        <w:jc w:val="both"/>
        <w:rPr>
          <w:sz w:val="24"/>
          <w:szCs w:val="24"/>
        </w:rPr>
      </w:pPr>
    </w:p>
    <w:p w:rsidR="00815FAF" w:rsidRPr="0012580D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580D">
        <w:rPr>
          <w:b/>
          <w:sz w:val="24"/>
          <w:szCs w:val="24"/>
        </w:rPr>
        <w:t xml:space="preserve">Responsável </w:t>
      </w:r>
      <w:proofErr w:type="gramStart"/>
      <w:r w:rsidRPr="0012580D">
        <w:rPr>
          <w:b/>
          <w:sz w:val="24"/>
          <w:szCs w:val="24"/>
        </w:rPr>
        <w:t>Técnico(</w:t>
      </w:r>
      <w:proofErr w:type="gramEnd"/>
      <w:r w:rsidRPr="0012580D">
        <w:rPr>
          <w:b/>
          <w:sz w:val="24"/>
          <w:szCs w:val="24"/>
        </w:rPr>
        <w:t>a):</w:t>
      </w:r>
    </w:p>
    <w:p w:rsidR="00815FAF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12580D">
        <w:rPr>
          <w:i/>
          <w:sz w:val="20"/>
          <w:szCs w:val="20"/>
        </w:rPr>
        <w:t xml:space="preserve">É obrigatória a homologação de Anotação de Responsabilidade Técnica (ART) junto ao CRMV-BA </w:t>
      </w:r>
    </w:p>
    <w:p w:rsidR="00815FAF" w:rsidRPr="0012580D" w:rsidRDefault="00815FAF" w:rsidP="00815FAF">
      <w:pPr>
        <w:pStyle w:val="PargrafodaLista"/>
        <w:jc w:val="both"/>
        <w:rPr>
          <w:i/>
          <w:sz w:val="20"/>
          <w:szCs w:val="20"/>
        </w:rPr>
      </w:pPr>
    </w:p>
    <w:p w:rsidR="00815FAF" w:rsidRDefault="00815FAF" w:rsidP="00815FAF">
      <w:pPr>
        <w:pStyle w:val="PargrafodaLista"/>
        <w:rPr>
          <w:sz w:val="24"/>
          <w:szCs w:val="24"/>
        </w:rPr>
      </w:pPr>
      <w:proofErr w:type="gramStart"/>
      <w:r>
        <w:rPr>
          <w:sz w:val="24"/>
          <w:szCs w:val="24"/>
        </w:rPr>
        <w:t>Médico(</w:t>
      </w:r>
      <w:proofErr w:type="gramEnd"/>
      <w:r>
        <w:rPr>
          <w:sz w:val="24"/>
          <w:szCs w:val="24"/>
        </w:rPr>
        <w:t>a) Veterinário(a):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CRMV/BA: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Telefone: (</w:t>
      </w:r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Celular: (</w:t>
      </w:r>
      <w:r w:rsidR="000541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815FAF">
        <w:rPr>
          <w:sz w:val="24"/>
          <w:szCs w:val="24"/>
        </w:rPr>
        <w:t xml:space="preserve">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3C7D">
        <w:rPr>
          <w:b/>
          <w:sz w:val="24"/>
          <w:szCs w:val="24"/>
        </w:rPr>
        <w:t>Equipe profissional</w:t>
      </w:r>
      <w:r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2120"/>
      </w:tblGrid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06A45">
              <w:rPr>
                <w:b/>
                <w:sz w:val="24"/>
                <w:szCs w:val="24"/>
              </w:rPr>
              <w:t>Médico(</w:t>
            </w:r>
            <w:proofErr w:type="gramEnd"/>
            <w:r w:rsidRPr="00406A45">
              <w:rPr>
                <w:b/>
                <w:sz w:val="24"/>
                <w:szCs w:val="24"/>
              </w:rPr>
              <w:t>a) veterinário(a)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CRMV-BA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 xml:space="preserve">Auxiliar </w:t>
            </w:r>
            <w:proofErr w:type="gramStart"/>
            <w:r w:rsidRPr="00406A45">
              <w:rPr>
                <w:b/>
                <w:sz w:val="24"/>
                <w:szCs w:val="24"/>
              </w:rPr>
              <w:t>médico(</w:t>
            </w:r>
            <w:proofErr w:type="gramEnd"/>
            <w:r w:rsidRPr="00406A45">
              <w:rPr>
                <w:b/>
                <w:sz w:val="24"/>
                <w:szCs w:val="24"/>
              </w:rPr>
              <w:t>a) veterinário(a)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RG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Auxiliar administrativo</w:t>
            </w:r>
          </w:p>
        </w:tc>
        <w:tc>
          <w:tcPr>
            <w:tcW w:w="2120" w:type="dxa"/>
            <w:shd w:val="clear" w:color="auto" w:fill="D9D9D9"/>
          </w:tcPr>
          <w:p w:rsidR="00815FAF" w:rsidRPr="00406A45" w:rsidRDefault="00815FAF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RG</w:t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6374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0" w:type="dxa"/>
          </w:tcPr>
          <w:p w:rsidR="00815FAF" w:rsidRPr="00406A45" w:rsidRDefault="0005411E" w:rsidP="00406A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15FAF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="00815FAF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815FAF" w:rsidRDefault="00815FAF" w:rsidP="00815FAF">
      <w:pPr>
        <w:pStyle w:val="PargrafodaLista"/>
        <w:jc w:val="both"/>
        <w:rPr>
          <w:b/>
          <w:sz w:val="24"/>
          <w:szCs w:val="24"/>
        </w:rPr>
      </w:pPr>
    </w:p>
    <w:p w:rsidR="00815FAF" w:rsidRPr="000F4814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Local para</w:t>
      </w:r>
      <w:r w:rsidRPr="000F4814">
        <w:rPr>
          <w:b/>
          <w:sz w:val="24"/>
          <w:szCs w:val="24"/>
        </w:rPr>
        <w:t xml:space="preserve"> realização dos procedimentos:</w:t>
      </w:r>
    </w:p>
    <w:p w:rsidR="00815FAF" w:rsidRPr="000F4814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0F4814">
        <w:rPr>
          <w:i/>
          <w:sz w:val="20"/>
          <w:szCs w:val="20"/>
        </w:rPr>
        <w:t>As castrações devem ocorrer em ambiente fechado, restrito, de tamanho compatível com o número e fluxo de animais a serem atendidos.</w:t>
      </w:r>
      <w:r>
        <w:rPr>
          <w:i/>
          <w:sz w:val="20"/>
          <w:szCs w:val="20"/>
        </w:rPr>
        <w:t xml:space="preserve"> As instalações devem contemplar ambientes para pré, trans e pós-operatório; recepção dos responsáveis pelos animais; sanitários para uso da equipe e do público, conforme determina a Resolução 1015 do CFMV.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972918" w:rsidRDefault="00815FAF" w:rsidP="00815FA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Identificação do local: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6B0E2F" w:rsidRDefault="00815FAF" w:rsidP="006B0E2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r w:rsidR="000541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 w:rsidR="0005411E">
        <w:rPr>
          <w:sz w:val="24"/>
          <w:szCs w:val="24"/>
        </w:rPr>
      </w:r>
      <w:r w:rsidR="0005411E"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05411E">
        <w:rPr>
          <w:sz w:val="24"/>
          <w:szCs w:val="24"/>
        </w:rPr>
        <w:fldChar w:fldCharType="end"/>
      </w:r>
    </w:p>
    <w:p w:rsidR="006B0E2F" w:rsidRDefault="006B0E2F" w:rsidP="006B0E2F">
      <w:pPr>
        <w:pStyle w:val="PargrafodaLista"/>
        <w:rPr>
          <w:sz w:val="24"/>
          <w:szCs w:val="24"/>
        </w:rPr>
      </w:pPr>
    </w:p>
    <w:p w:rsidR="007B3EE1" w:rsidRPr="007B3EE1" w:rsidRDefault="007B3EE1" w:rsidP="007B3EE1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7B3EE1">
        <w:rPr>
          <w:b/>
          <w:sz w:val="24"/>
          <w:szCs w:val="24"/>
        </w:rPr>
        <w:t>Data de realização dos procedimentos:</w:t>
      </w:r>
    </w:p>
    <w:p w:rsidR="007B3EE1" w:rsidRDefault="0005411E" w:rsidP="007B3EE1">
      <w:pPr>
        <w:pStyle w:val="PargrafodaLista"/>
        <w:ind w:left="78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EE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7B3EE1">
        <w:rPr>
          <w:sz w:val="24"/>
          <w:szCs w:val="24"/>
        </w:rPr>
        <w:t xml:space="preserve"> </w:t>
      </w:r>
      <w:proofErr w:type="gramStart"/>
      <w:r w:rsidR="007B3EE1">
        <w:rPr>
          <w:sz w:val="24"/>
          <w:szCs w:val="24"/>
        </w:rPr>
        <w:t>a</w:t>
      </w:r>
      <w:proofErr w:type="gramEnd"/>
      <w:r w:rsidR="007B3EE1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B3EE1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 w:rsidR="007B3EE1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B3EE1" w:rsidRPr="007B3EE1" w:rsidRDefault="007B3EE1" w:rsidP="007B3EE1">
      <w:pPr>
        <w:pStyle w:val="PargrafodaLista"/>
        <w:ind w:left="786"/>
        <w:jc w:val="both"/>
        <w:rPr>
          <w:sz w:val="24"/>
          <w:szCs w:val="24"/>
        </w:rPr>
      </w:pPr>
    </w:p>
    <w:p w:rsidR="00815FAF" w:rsidRPr="00AE1C30" w:rsidRDefault="00815FAF" w:rsidP="00815FA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E1C30">
        <w:rPr>
          <w:b/>
          <w:sz w:val="24"/>
          <w:szCs w:val="24"/>
        </w:rPr>
        <w:t>Estabelecimento</w:t>
      </w:r>
      <w:r>
        <w:rPr>
          <w:b/>
          <w:sz w:val="24"/>
          <w:szCs w:val="24"/>
        </w:rPr>
        <w:t xml:space="preserve"> médico-</w:t>
      </w:r>
      <w:r w:rsidRPr="00AE1C30">
        <w:rPr>
          <w:b/>
          <w:sz w:val="24"/>
          <w:szCs w:val="24"/>
        </w:rPr>
        <w:t>veterinário para encaminhamento de ocorrências de urgência e/ou emergência</w:t>
      </w:r>
      <w:r>
        <w:rPr>
          <w:b/>
          <w:sz w:val="24"/>
          <w:szCs w:val="24"/>
        </w:rPr>
        <w:t>:</w:t>
      </w:r>
    </w:p>
    <w:p w:rsidR="00815FAF" w:rsidRPr="00AE1C30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AE1C30">
        <w:rPr>
          <w:i/>
          <w:sz w:val="20"/>
          <w:szCs w:val="20"/>
        </w:rPr>
        <w:t>Se possível, um Hospital Veterinário Escola da instituição de ensino superior em Medicina Veterinária, para encaminhamentos de ocorrências que não possam ser resolvidas no local definido para realização dos procedimentos.</w:t>
      </w:r>
    </w:p>
    <w:p w:rsidR="00815FAF" w:rsidRDefault="0005411E" w:rsidP="00815FA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Default="007936EB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Animais a serem atendidos:</w:t>
      </w:r>
    </w:p>
    <w:p w:rsidR="00815FAF" w:rsidRPr="0032187D" w:rsidRDefault="00815FAF" w:rsidP="00815FAF">
      <w:pPr>
        <w:pStyle w:val="PargrafodaLista"/>
        <w:jc w:val="both"/>
        <w:rPr>
          <w:i/>
          <w:sz w:val="20"/>
          <w:szCs w:val="20"/>
        </w:rPr>
      </w:pPr>
      <w:r w:rsidRPr="00424AFF">
        <w:rPr>
          <w:i/>
          <w:sz w:val="20"/>
          <w:szCs w:val="20"/>
        </w:rPr>
        <w:t>Sugere-se que todos os animais a serem castrados sejam, pelo menos, vacinação contra a raiva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Pr="00AE1C30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Espécie e sexo dos animais a serem castrados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555"/>
        <w:gridCol w:w="1555"/>
        <w:gridCol w:w="1555"/>
        <w:gridCol w:w="1555"/>
      </w:tblGrid>
      <w:tr w:rsidR="00815FAF" w:rsidRPr="00406A45" w:rsidTr="00406A45">
        <w:tc>
          <w:tcPr>
            <w:tcW w:w="3109" w:type="dxa"/>
            <w:gridSpan w:val="2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Caninos</w:t>
            </w:r>
          </w:p>
        </w:tc>
        <w:tc>
          <w:tcPr>
            <w:tcW w:w="3110" w:type="dxa"/>
            <w:gridSpan w:val="2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Felinos</w:t>
            </w:r>
          </w:p>
        </w:tc>
        <w:tc>
          <w:tcPr>
            <w:tcW w:w="1555" w:type="dxa"/>
            <w:vMerge w:val="restart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Total</w:t>
            </w:r>
          </w:p>
        </w:tc>
      </w:tr>
      <w:tr w:rsidR="00815FAF" w:rsidRPr="00406A45" w:rsidTr="00406A45">
        <w:tc>
          <w:tcPr>
            <w:tcW w:w="1554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Machos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Fêmeas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Machos</w:t>
            </w:r>
          </w:p>
        </w:tc>
        <w:tc>
          <w:tcPr>
            <w:tcW w:w="1555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t>Fêmeas</w:t>
            </w:r>
          </w:p>
        </w:tc>
        <w:tc>
          <w:tcPr>
            <w:tcW w:w="1555" w:type="dxa"/>
            <w:vMerge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5FAF" w:rsidRPr="00406A45" w:rsidTr="00406A45">
        <w:trPr>
          <w:trHeight w:val="336"/>
        </w:trPr>
        <w:tc>
          <w:tcPr>
            <w:tcW w:w="1554" w:type="dxa"/>
          </w:tcPr>
          <w:p w:rsidR="00972918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5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72918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="00972918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Condições de criação dos animais </w:t>
      </w:r>
      <w:r w:rsidRPr="00042A54">
        <w:rPr>
          <w:i/>
          <w:sz w:val="24"/>
          <w:szCs w:val="24"/>
        </w:rPr>
        <w:t xml:space="preserve">(animais domiciliados; </w:t>
      </w:r>
      <w:proofErr w:type="gramStart"/>
      <w:r w:rsidRPr="00042A54">
        <w:rPr>
          <w:i/>
          <w:sz w:val="24"/>
          <w:szCs w:val="24"/>
        </w:rPr>
        <w:t>semi-domiciliados</w:t>
      </w:r>
      <w:proofErr w:type="gramEnd"/>
      <w:r w:rsidRPr="00042A54">
        <w:rPr>
          <w:i/>
          <w:sz w:val="24"/>
          <w:szCs w:val="24"/>
        </w:rPr>
        <w:t>; ou sem supervisão)</w:t>
      </w:r>
      <w:r>
        <w:rPr>
          <w:sz w:val="24"/>
          <w:szCs w:val="24"/>
        </w:rPr>
        <w:t>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Faixa etária dos animais: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Transporte dos animais:</w:t>
      </w:r>
    </w:p>
    <w:p w:rsidR="00815FAF" w:rsidRPr="006C19F7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Descrição </w:t>
      </w:r>
      <w:r w:rsidRPr="006C19F7">
        <w:rPr>
          <w:i/>
          <w:sz w:val="20"/>
          <w:szCs w:val="20"/>
        </w:rPr>
        <w:t>de como os animais deverão ser</w:t>
      </w:r>
      <w:proofErr w:type="gramEnd"/>
      <w:r w:rsidRPr="006C19F7">
        <w:rPr>
          <w:i/>
          <w:sz w:val="20"/>
          <w:szCs w:val="20"/>
        </w:rPr>
        <w:t xml:space="preserve"> transportados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 de triagem:</w:t>
      </w:r>
    </w:p>
    <w:p w:rsidR="00815FAF" w:rsidRPr="000F6EFD" w:rsidRDefault="00815FAF" w:rsidP="00815FAF">
      <w:pPr>
        <w:pStyle w:val="PargrafodaLista"/>
        <w:ind w:left="1080"/>
        <w:jc w:val="both"/>
        <w:rPr>
          <w:i/>
          <w:sz w:val="19"/>
          <w:szCs w:val="19"/>
        </w:rPr>
      </w:pPr>
      <w:r w:rsidRPr="000F6EFD">
        <w:rPr>
          <w:i/>
          <w:sz w:val="19"/>
          <w:szCs w:val="19"/>
        </w:rPr>
        <w:t>Descrever as avaliações, condutas e procedimentos pré-operatórios. Ex: avaliação clínica dos animais, pesagem</w:t>
      </w:r>
      <w:r w:rsidR="000F6EFD" w:rsidRPr="000F6EFD">
        <w:rPr>
          <w:i/>
          <w:sz w:val="19"/>
          <w:szCs w:val="19"/>
        </w:rPr>
        <w:t>, etc.</w:t>
      </w:r>
    </w:p>
    <w:p w:rsidR="00972918" w:rsidRPr="00730C12" w:rsidRDefault="0005411E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Identificação e registro dos animais:</w:t>
      </w:r>
    </w:p>
    <w:p w:rsidR="00815FA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Informar a técnica de identificação e registro a ser utilizada. Ex.: microchip, tatuagem, fotografia, etc.</w:t>
      </w:r>
    </w:p>
    <w:p w:rsidR="00972918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72918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 w:rsidR="00972918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Pr="00730C12" w:rsidRDefault="007936EB" w:rsidP="00815FAF">
      <w:pPr>
        <w:pStyle w:val="PargrafodaLista"/>
        <w:ind w:left="1080"/>
        <w:jc w:val="both"/>
        <w:rPr>
          <w:i/>
          <w:sz w:val="20"/>
          <w:szCs w:val="20"/>
        </w:rPr>
      </w:pPr>
    </w:p>
    <w:p w:rsidR="00815FAF" w:rsidRPr="001072DE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072DE">
        <w:rPr>
          <w:b/>
          <w:sz w:val="24"/>
          <w:szCs w:val="24"/>
        </w:rPr>
        <w:t>Descrição dos procedimentos:</w:t>
      </w:r>
    </w:p>
    <w:p w:rsidR="00815FAF" w:rsidRDefault="00815FAF" w:rsidP="00815FAF">
      <w:pPr>
        <w:pStyle w:val="PargrafodaLista"/>
        <w:jc w:val="both"/>
        <w:rPr>
          <w:sz w:val="24"/>
          <w:szCs w:val="24"/>
        </w:rPr>
      </w:pPr>
    </w:p>
    <w:p w:rsidR="00815FAF" w:rsidRPr="00424AFF" w:rsidRDefault="00815FAF" w:rsidP="00815FAF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 xml:space="preserve">Pré-operatórios: </w:t>
      </w:r>
    </w:p>
    <w:p w:rsidR="00815FAF" w:rsidRDefault="00815FAF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ind w:left="1080"/>
        <w:jc w:val="both"/>
        <w:rPr>
          <w:i/>
          <w:sz w:val="24"/>
          <w:szCs w:val="24"/>
        </w:rPr>
      </w:pPr>
      <w:r w:rsidRPr="002C6B56">
        <w:rPr>
          <w:i/>
          <w:sz w:val="24"/>
          <w:szCs w:val="24"/>
        </w:rPr>
        <w:t>Será realizada ou se exigirá:</w:t>
      </w:r>
    </w:p>
    <w:p w:rsid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</w:t>
      </w:r>
      <w:r w:rsidRPr="00CE4EC6">
        <w:rPr>
          <w:i/>
          <w:sz w:val="24"/>
          <w:szCs w:val="24"/>
        </w:rPr>
        <w:t>ermifugação</w:t>
      </w:r>
      <w:proofErr w:type="spellEnd"/>
      <w:r w:rsidRPr="00CE4EC6">
        <w:rPr>
          <w:i/>
          <w:sz w:val="24"/>
          <w:szCs w:val="24"/>
        </w:rPr>
        <w:t xml:space="preserve"> dos animais? </w:t>
      </w:r>
      <w:r>
        <w:rPr>
          <w:i/>
          <w:sz w:val="24"/>
          <w:szCs w:val="24"/>
        </w:rPr>
        <w:tab/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3"/>
      <w:r w:rsidR="007936E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2"/>
      <w:r w:rsidR="00815FAF" w:rsidRPr="00CE4EC6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Sim</w:t>
      </w:r>
      <w:r w:rsidR="00815FA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4"/>
      <w:r w:rsidR="007936E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3"/>
      <w:r w:rsidR="007936EB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Não</w:t>
      </w:r>
    </w:p>
    <w:p w:rsidR="00815FAF" w:rsidRPr="00CE4EC6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Pr="00CE4EC6">
        <w:rPr>
          <w:i/>
          <w:sz w:val="24"/>
          <w:szCs w:val="24"/>
        </w:rPr>
        <w:t>plicação de produtos contra carrapatos e/ou pulgas?</w:t>
      </w:r>
    </w:p>
    <w:p w:rsidR="00815FAF" w:rsidRPr="000D574F" w:rsidRDefault="0005411E" w:rsidP="000D574F">
      <w:pPr>
        <w:pStyle w:val="PargrafodaLista"/>
        <w:tabs>
          <w:tab w:val="left" w:pos="3899"/>
        </w:tabs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5"/>
      <w:r w:rsidR="007936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7936EB">
        <w:rPr>
          <w:sz w:val="24"/>
          <w:szCs w:val="24"/>
        </w:rPr>
        <w:t xml:space="preserve"> </w:t>
      </w:r>
      <w:r w:rsidR="00815FAF">
        <w:rPr>
          <w:sz w:val="24"/>
          <w:szCs w:val="24"/>
        </w:rPr>
        <w:t>Sim</w:t>
      </w:r>
      <w:r w:rsidR="007936EB">
        <w:rPr>
          <w:sz w:val="24"/>
          <w:szCs w:val="24"/>
        </w:rPr>
        <w:tab/>
      </w:r>
      <w:r w:rsidR="007936EB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6"/>
      <w:r w:rsidR="007936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7936EB">
        <w:rPr>
          <w:sz w:val="24"/>
          <w:szCs w:val="24"/>
        </w:rPr>
        <w:t xml:space="preserve"> </w:t>
      </w:r>
      <w:r w:rsidR="00815FAF">
        <w:rPr>
          <w:sz w:val="24"/>
          <w:szCs w:val="24"/>
        </w:rPr>
        <w:t>Não</w:t>
      </w:r>
    </w:p>
    <w:p w:rsidR="007936EB" w:rsidRP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Vacinação antirrábica dos animais?</w:t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7"/>
      <w:r w:rsidR="007936E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6"/>
      <w:r w:rsidR="007936EB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Sim</w:t>
      </w:r>
      <w:r w:rsidR="00815FAF">
        <w:rPr>
          <w:i/>
          <w:sz w:val="24"/>
          <w:szCs w:val="24"/>
        </w:rPr>
        <w:tab/>
      </w:r>
      <w:r w:rsidR="000D574F">
        <w:rPr>
          <w:i/>
          <w:sz w:val="24"/>
          <w:szCs w:val="24"/>
        </w:rPr>
        <w:tab/>
      </w:r>
      <w:r w:rsidR="00815FA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8"/>
      <w:r w:rsidR="007936E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7"/>
      <w:r w:rsidR="00815FAF">
        <w:rPr>
          <w:i/>
          <w:sz w:val="24"/>
          <w:szCs w:val="24"/>
        </w:rPr>
        <w:t xml:space="preserve"> </w:t>
      </w:r>
      <w:r w:rsidR="00815FAF" w:rsidRPr="00CE4EC6">
        <w:rPr>
          <w:sz w:val="24"/>
          <w:szCs w:val="24"/>
        </w:rPr>
        <w:t>Não</w:t>
      </w:r>
    </w:p>
    <w:p w:rsidR="007936EB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Pr="00CE4EC6">
        <w:rPr>
          <w:i/>
          <w:sz w:val="24"/>
          <w:szCs w:val="24"/>
        </w:rPr>
        <w:t>acinação polivalente dos animais?</w:t>
      </w:r>
    </w:p>
    <w:p w:rsidR="00815FAF" w:rsidRPr="000D574F" w:rsidRDefault="0005411E" w:rsidP="000D574F">
      <w:pPr>
        <w:pStyle w:val="PargrafodaLista"/>
        <w:spacing w:after="0" w:line="360" w:lineRule="auto"/>
        <w:ind w:lef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9"/>
      <w:r w:rsidR="007936E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8"/>
      <w:r w:rsidR="007936EB">
        <w:rPr>
          <w:i/>
          <w:sz w:val="24"/>
          <w:szCs w:val="24"/>
        </w:rPr>
        <w:t xml:space="preserve"> </w:t>
      </w:r>
      <w:r w:rsidR="00815FAF" w:rsidRPr="00C85DE2">
        <w:rPr>
          <w:sz w:val="24"/>
          <w:szCs w:val="24"/>
        </w:rPr>
        <w:t>Sim</w:t>
      </w:r>
      <w:r w:rsidR="007936EB">
        <w:rPr>
          <w:i/>
          <w:sz w:val="24"/>
          <w:szCs w:val="24"/>
        </w:rPr>
        <w:tab/>
      </w:r>
      <w:r w:rsidR="007936EB">
        <w:rPr>
          <w:i/>
          <w:sz w:val="24"/>
          <w:szCs w:val="24"/>
        </w:rPr>
        <w:tab/>
      </w:r>
      <w:r w:rsidR="000D574F">
        <w:rPr>
          <w:i/>
          <w:sz w:val="24"/>
          <w:szCs w:val="24"/>
        </w:rPr>
        <w:tab/>
      </w:r>
      <w:r>
        <w:rPr>
          <w:i/>
          <w:sz w:val="24"/>
          <w:szCs w:val="24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0"/>
      <w:r w:rsidR="007936EB">
        <w:rPr>
          <w:i/>
          <w:sz w:val="24"/>
          <w:szCs w:val="24"/>
        </w:rPr>
        <w:instrText xml:space="preserve"> FORMCHECKBOX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fldChar w:fldCharType="end"/>
      </w:r>
      <w:bookmarkEnd w:id="19"/>
      <w:r w:rsidR="00815FAF">
        <w:rPr>
          <w:i/>
          <w:sz w:val="24"/>
          <w:szCs w:val="24"/>
        </w:rPr>
        <w:t xml:space="preserve"> </w:t>
      </w:r>
      <w:r w:rsidR="00815FAF" w:rsidRPr="00C85DE2">
        <w:rPr>
          <w:sz w:val="24"/>
          <w:szCs w:val="24"/>
        </w:rPr>
        <w:t>Não</w:t>
      </w:r>
    </w:p>
    <w:p w:rsidR="00815FAF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i/>
          <w:sz w:val="24"/>
          <w:szCs w:val="24"/>
        </w:rPr>
      </w:pPr>
      <w:r w:rsidRPr="00CE4EC6">
        <w:rPr>
          <w:i/>
          <w:sz w:val="24"/>
          <w:szCs w:val="24"/>
        </w:rPr>
        <w:t>Exame laboratoria</w:t>
      </w:r>
      <w:r>
        <w:rPr>
          <w:i/>
          <w:sz w:val="24"/>
          <w:szCs w:val="24"/>
        </w:rPr>
        <w:t>l</w:t>
      </w:r>
      <w:r w:rsidR="000D574F">
        <w:rPr>
          <w:i/>
          <w:sz w:val="24"/>
          <w:szCs w:val="24"/>
        </w:rPr>
        <w:t>?</w:t>
      </w:r>
    </w:p>
    <w:p w:rsidR="007936EB" w:rsidRDefault="0005411E" w:rsidP="000D574F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1"/>
      <w:r w:rsidR="007936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 w:rsidR="00815FAF">
        <w:rPr>
          <w:sz w:val="24"/>
          <w:szCs w:val="24"/>
        </w:rPr>
        <w:t xml:space="preserve"> S</w:t>
      </w:r>
      <w:r w:rsidR="00815FAF" w:rsidRPr="00C85DE2">
        <w:rPr>
          <w:sz w:val="24"/>
          <w:szCs w:val="24"/>
        </w:rPr>
        <w:t>im, qual?</w:t>
      </w:r>
      <w:r w:rsidR="00815FAF">
        <w:rPr>
          <w:sz w:val="24"/>
          <w:szCs w:val="24"/>
        </w:rPr>
        <w:t xml:space="preserve"> </w:t>
      </w:r>
      <w:bookmarkStart w:id="21" w:name="Texto11"/>
      <w:r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815FAF" w:rsidRPr="000D574F" w:rsidRDefault="0005411E" w:rsidP="000D574F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5"/>
      <w:r w:rsidR="007936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="00815FAF">
        <w:rPr>
          <w:sz w:val="24"/>
          <w:szCs w:val="24"/>
        </w:rPr>
        <w:t>Não</w:t>
      </w:r>
    </w:p>
    <w:p w:rsidR="00815FAF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B60E6">
        <w:rPr>
          <w:i/>
          <w:sz w:val="24"/>
          <w:szCs w:val="24"/>
        </w:rPr>
        <w:t>Jejum</w:t>
      </w:r>
      <w:r>
        <w:rPr>
          <w:sz w:val="24"/>
          <w:szCs w:val="24"/>
        </w:rPr>
        <w:t xml:space="preserve"> </w:t>
      </w:r>
      <w:r w:rsidRPr="005B60E6">
        <w:rPr>
          <w:i/>
          <w:sz w:val="24"/>
          <w:szCs w:val="24"/>
        </w:rPr>
        <w:t>de 12h?</w:t>
      </w:r>
    </w:p>
    <w:p w:rsidR="00815FAF" w:rsidRPr="000D574F" w:rsidRDefault="0005411E" w:rsidP="000D574F">
      <w:pPr>
        <w:pStyle w:val="PargrafodaLista"/>
        <w:tabs>
          <w:tab w:val="left" w:pos="3423"/>
          <w:tab w:val="left" w:pos="3532"/>
        </w:tabs>
        <w:spacing w:after="0"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3"/>
      <w:r w:rsidR="007936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7936EB">
        <w:rPr>
          <w:sz w:val="24"/>
          <w:szCs w:val="24"/>
        </w:rPr>
        <w:t xml:space="preserve"> Sim</w:t>
      </w:r>
      <w:r w:rsidR="007936EB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 w:rsidR="000D574F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4"/>
      <w:r w:rsidR="007936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7936EB">
        <w:rPr>
          <w:sz w:val="24"/>
          <w:szCs w:val="24"/>
        </w:rPr>
        <w:t xml:space="preserve"> Não</w:t>
      </w:r>
    </w:p>
    <w:p w:rsidR="00815FAF" w:rsidRPr="005B60E6" w:rsidRDefault="00815FAF" w:rsidP="000D574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5B60E6">
        <w:rPr>
          <w:i/>
          <w:sz w:val="24"/>
          <w:szCs w:val="24"/>
        </w:rPr>
        <w:t xml:space="preserve">Outro(s) procedimento(s)? </w:t>
      </w:r>
      <w:proofErr w:type="gramStart"/>
      <w:r w:rsidRPr="005B60E6">
        <w:rPr>
          <w:i/>
          <w:sz w:val="24"/>
          <w:szCs w:val="24"/>
        </w:rPr>
        <w:t>Qual(</w:t>
      </w:r>
      <w:proofErr w:type="gramEnd"/>
      <w:r w:rsidRPr="005B60E6">
        <w:rPr>
          <w:i/>
          <w:sz w:val="24"/>
          <w:szCs w:val="24"/>
        </w:rPr>
        <w:t>is)?</w:t>
      </w:r>
    </w:p>
    <w:p w:rsidR="00815FAF" w:rsidRDefault="0005411E" w:rsidP="000D574F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Default="007936EB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Pr="00424AFF" w:rsidRDefault="00815FAF" w:rsidP="00815FAF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>Transoperatório</w:t>
      </w:r>
    </w:p>
    <w:p w:rsidR="00815FA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Descrição dos protocolos anestésicos, técnicas cirúrgicas, etc.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936EB" w:rsidRPr="00176271" w:rsidRDefault="007936EB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Pr="007936EB" w:rsidRDefault="00815FAF" w:rsidP="007936EB">
      <w:pPr>
        <w:pStyle w:val="PargrafodaLista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 w:rsidRPr="00424AFF">
        <w:rPr>
          <w:b/>
          <w:i/>
          <w:sz w:val="24"/>
          <w:szCs w:val="24"/>
        </w:rPr>
        <w:t>Pós-operatório</w:t>
      </w:r>
    </w:p>
    <w:p w:rsidR="00815FAF" w:rsidRPr="00B7400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 w:rsidRPr="00B7400F">
        <w:rPr>
          <w:sz w:val="24"/>
          <w:szCs w:val="24"/>
        </w:rPr>
        <w:t>Qual a estratégia a ser adotada para evitar lambedura no local da cirurgia?</w:t>
      </w:r>
    </w:p>
    <w:p w:rsidR="00815FAF" w:rsidRPr="00B7400F" w:rsidRDefault="00815FAF" w:rsidP="00815FAF">
      <w:pPr>
        <w:pStyle w:val="PargrafodaLista"/>
        <w:ind w:left="1080"/>
        <w:jc w:val="both"/>
        <w:rPr>
          <w:i/>
          <w:sz w:val="20"/>
          <w:szCs w:val="20"/>
        </w:rPr>
      </w:pPr>
      <w:r w:rsidRPr="00B7400F">
        <w:rPr>
          <w:i/>
          <w:sz w:val="20"/>
          <w:szCs w:val="20"/>
        </w:rPr>
        <w:t>Ex.: u</w:t>
      </w:r>
      <w:r>
        <w:rPr>
          <w:i/>
          <w:sz w:val="20"/>
          <w:szCs w:val="20"/>
        </w:rPr>
        <w:t>so de colar elisabetano; roup</w:t>
      </w:r>
      <w:r w:rsidRPr="00B7400F">
        <w:rPr>
          <w:i/>
          <w:sz w:val="20"/>
          <w:szCs w:val="20"/>
        </w:rPr>
        <w:t>a protetora; etc.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Pr="00B7400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 w:rsidRPr="00B7400F">
        <w:rPr>
          <w:sz w:val="24"/>
          <w:szCs w:val="24"/>
        </w:rPr>
        <w:t>Quais medicamentos serão prescritos?</w:t>
      </w:r>
      <w:r>
        <w:rPr>
          <w:sz w:val="24"/>
          <w:szCs w:val="24"/>
        </w:rPr>
        <w:t xml:space="preserve"> Receita assinada e carimbada por Médico Veterinário.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Recomendação sobre a retirada dos pontos: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Em caso de animais sem supervisão ou de rua, onde os mesmos serão mantidos durante o pós-operatório?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815FAF" w:rsidRDefault="00815FAF" w:rsidP="00815FAF">
      <w:pPr>
        <w:pStyle w:val="PargrafodaLista"/>
        <w:numPr>
          <w:ilvl w:val="0"/>
          <w:numId w:val="5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Outro procedimento pós-operatório? Qual?</w:t>
      </w:r>
    </w:p>
    <w:p w:rsidR="00815FAF" w:rsidRDefault="0005411E" w:rsidP="00815FAF">
      <w:pPr>
        <w:pStyle w:val="Pargrafoda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936E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 w:rsidR="007936E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0F6EFD" w:rsidRPr="00B7400F" w:rsidRDefault="000F6EFD" w:rsidP="00815FAF">
      <w:pPr>
        <w:pStyle w:val="PargrafodaLista"/>
        <w:ind w:left="1080"/>
        <w:jc w:val="both"/>
        <w:rPr>
          <w:sz w:val="24"/>
          <w:szCs w:val="24"/>
        </w:rPr>
      </w:pPr>
    </w:p>
    <w:p w:rsidR="00815FAF" w:rsidRDefault="00815FAF" w:rsidP="00815FA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6271">
        <w:rPr>
          <w:b/>
          <w:sz w:val="24"/>
          <w:szCs w:val="24"/>
        </w:rPr>
        <w:t>Equipamentos e materiais necessários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  <w:gridCol w:w="1978"/>
      </w:tblGrid>
      <w:tr w:rsidR="00815FAF" w:rsidRPr="00406A45" w:rsidTr="00406A45">
        <w:trPr>
          <w:jc w:val="center"/>
        </w:trPr>
        <w:tc>
          <w:tcPr>
            <w:tcW w:w="5796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Equipamento/material</w:t>
            </w:r>
          </w:p>
        </w:tc>
        <w:tc>
          <w:tcPr>
            <w:tcW w:w="1978" w:type="dxa"/>
            <w:shd w:val="clear" w:color="auto" w:fill="D9D9D9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Quantidade</w:t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Kit de cirurgia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Campos e compressas cirúrgicas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815FAF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b/>
                <w:sz w:val="24"/>
                <w:szCs w:val="24"/>
              </w:rPr>
              <w:t>Fios utilizados</w:t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  <w:tr w:rsidR="00815FAF" w:rsidRPr="00406A45" w:rsidTr="00406A45">
        <w:trPr>
          <w:jc w:val="center"/>
        </w:trPr>
        <w:tc>
          <w:tcPr>
            <w:tcW w:w="5796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8" w:type="dxa"/>
          </w:tcPr>
          <w:p w:rsidR="00815FAF" w:rsidRPr="00406A45" w:rsidRDefault="0005411E" w:rsidP="00406A45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6A4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6EB" w:rsidRPr="00406A45">
              <w:rPr>
                <w:sz w:val="24"/>
                <w:szCs w:val="24"/>
              </w:rPr>
              <w:instrText xml:space="preserve"> FORMTEXT </w:instrText>
            </w:r>
            <w:r w:rsidRPr="00406A45">
              <w:rPr>
                <w:sz w:val="24"/>
                <w:szCs w:val="24"/>
              </w:rPr>
            </w:r>
            <w:r w:rsidRPr="00406A45">
              <w:rPr>
                <w:sz w:val="24"/>
                <w:szCs w:val="24"/>
              </w:rPr>
              <w:fldChar w:fldCharType="separate"/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="007936EB" w:rsidRPr="00406A45">
              <w:rPr>
                <w:noProof/>
                <w:sz w:val="24"/>
                <w:szCs w:val="24"/>
              </w:rPr>
              <w:t> </w:t>
            </w:r>
            <w:r w:rsidRPr="00406A45">
              <w:rPr>
                <w:sz w:val="24"/>
                <w:szCs w:val="24"/>
              </w:rPr>
              <w:fldChar w:fldCharType="end"/>
            </w:r>
          </w:p>
        </w:tc>
      </w:tr>
    </w:tbl>
    <w:p w:rsidR="007936EB" w:rsidRPr="007936EB" w:rsidRDefault="007936EB" w:rsidP="007936EB">
      <w:pPr>
        <w:pStyle w:val="PargrafodaLista"/>
        <w:jc w:val="both"/>
        <w:rPr>
          <w:sz w:val="24"/>
          <w:szCs w:val="24"/>
        </w:rPr>
      </w:pPr>
    </w:p>
    <w:p w:rsidR="00010ABF" w:rsidRDefault="00010ABF" w:rsidP="00010AB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F4814">
        <w:rPr>
          <w:b/>
          <w:sz w:val="24"/>
          <w:szCs w:val="24"/>
        </w:rPr>
        <w:t>Ações de Educaçã</w:t>
      </w:r>
      <w:r>
        <w:rPr>
          <w:b/>
          <w:sz w:val="24"/>
          <w:szCs w:val="24"/>
        </w:rPr>
        <w:t>o em Saúde e Guarda Responsável</w:t>
      </w:r>
      <w:r>
        <w:rPr>
          <w:sz w:val="24"/>
          <w:szCs w:val="24"/>
        </w:rPr>
        <w:t>:</w:t>
      </w:r>
    </w:p>
    <w:p w:rsidR="00010ABF" w:rsidRPr="00010ABF" w:rsidRDefault="00010ABF" w:rsidP="00010ABF">
      <w:pPr>
        <w:ind w:left="426"/>
        <w:jc w:val="both"/>
        <w:rPr>
          <w:i/>
          <w:sz w:val="20"/>
          <w:szCs w:val="20"/>
        </w:rPr>
      </w:pPr>
      <w:r w:rsidRPr="00010ABF">
        <w:rPr>
          <w:i/>
          <w:sz w:val="20"/>
          <w:szCs w:val="20"/>
        </w:rPr>
        <w:t xml:space="preserve">Os Programas com a finalidade de controle populacional canino e felino </w:t>
      </w:r>
      <w:bookmarkStart w:id="25" w:name="_GoBack"/>
      <w:bookmarkEnd w:id="25"/>
      <w:r w:rsidRPr="00010ABF">
        <w:rPr>
          <w:i/>
          <w:sz w:val="20"/>
          <w:szCs w:val="20"/>
        </w:rPr>
        <w:t>deverão ter por base a Educação em Saúde e Guarda Responsável, e não apenas o fluxo de esterilizações</w:t>
      </w:r>
    </w:p>
    <w:p w:rsidR="00010ABF" w:rsidRPr="00010ABF" w:rsidRDefault="00010ABF" w:rsidP="00010ABF">
      <w:pPr>
        <w:ind w:left="426"/>
        <w:jc w:val="both"/>
        <w:rPr>
          <w:i/>
          <w:sz w:val="20"/>
          <w:szCs w:val="20"/>
        </w:rPr>
      </w:pPr>
    </w:p>
    <w:p w:rsidR="00010ABF" w:rsidRPr="00010ABF" w:rsidRDefault="0005411E" w:rsidP="00010ABF">
      <w:pPr>
        <w:ind w:left="426"/>
        <w:jc w:val="both"/>
        <w:rPr>
          <w:sz w:val="24"/>
          <w:szCs w:val="24"/>
        </w:rPr>
      </w:pPr>
      <w:r w:rsidRPr="00010ABF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0ABF" w:rsidRPr="00010ABF">
        <w:rPr>
          <w:sz w:val="24"/>
          <w:szCs w:val="24"/>
        </w:rPr>
        <w:instrText xml:space="preserve"> FORMTEXT </w:instrText>
      </w:r>
      <w:r w:rsidRPr="00010ABF">
        <w:rPr>
          <w:sz w:val="24"/>
          <w:szCs w:val="24"/>
        </w:rPr>
      </w:r>
      <w:r w:rsidRPr="00010ABF">
        <w:rPr>
          <w:sz w:val="24"/>
          <w:szCs w:val="24"/>
        </w:rPr>
        <w:fldChar w:fldCharType="separate"/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="00010ABF">
        <w:rPr>
          <w:noProof/>
        </w:rPr>
        <w:t> </w:t>
      </w:r>
      <w:r w:rsidRPr="00010ABF">
        <w:rPr>
          <w:sz w:val="24"/>
          <w:szCs w:val="24"/>
        </w:rPr>
        <w:fldChar w:fldCharType="end"/>
      </w:r>
    </w:p>
    <w:p w:rsidR="00DF784A" w:rsidRPr="00DF784A" w:rsidRDefault="00DF784A" w:rsidP="00010ABF">
      <w:pPr>
        <w:pStyle w:val="PargrafodaLista"/>
        <w:numPr>
          <w:ilvl w:val="0"/>
          <w:numId w:val="1"/>
        </w:numPr>
        <w:jc w:val="both"/>
        <w:rPr>
          <w:b/>
          <w:w w:val="105"/>
          <w:sz w:val="24"/>
          <w:szCs w:val="24"/>
        </w:rPr>
      </w:pPr>
      <w:r w:rsidRPr="00DF784A">
        <w:rPr>
          <w:b/>
          <w:sz w:val="24"/>
          <w:szCs w:val="24"/>
        </w:rPr>
        <w:t>Declaração</w:t>
      </w:r>
      <w:proofErr w:type="gramStart"/>
      <w:r w:rsidR="00010ABF" w:rsidRPr="00DF784A"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(Final do Formulário ou Projeto)</w:t>
      </w: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010ABF" w:rsidRDefault="00010ABF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  <w:r w:rsidRPr="00010ABF">
        <w:rPr>
          <w:w w:val="105"/>
          <w:sz w:val="24"/>
          <w:szCs w:val="24"/>
        </w:rPr>
        <w:t xml:space="preserve">Declaro, para os devidos fins, que: </w:t>
      </w: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DF784A" w:rsidRPr="00010ABF" w:rsidRDefault="00DF784A" w:rsidP="00DF784A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010ABF">
        <w:rPr>
          <w:w w:val="105"/>
          <w:sz w:val="24"/>
          <w:szCs w:val="24"/>
        </w:rPr>
        <w:t>zelarei</w:t>
      </w:r>
      <w:proofErr w:type="gramEnd"/>
      <w:r w:rsidRPr="00010ABF">
        <w:rPr>
          <w:w w:val="105"/>
          <w:sz w:val="24"/>
          <w:szCs w:val="24"/>
        </w:rPr>
        <w:t>, cumprirei e farei cumprir as exigências da legislação vigente, com especial atenção às Resoluções do CFMV e</w:t>
      </w:r>
      <w:r w:rsidRPr="00010ABF">
        <w:rPr>
          <w:spacing w:val="-6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CRMV-BA;</w:t>
      </w:r>
    </w:p>
    <w:p w:rsidR="00DF784A" w:rsidRPr="00010ABF" w:rsidRDefault="00DF784A" w:rsidP="00DF784A">
      <w:pPr>
        <w:pStyle w:val="PargrafodaLista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010ABF">
        <w:rPr>
          <w:w w:val="105"/>
          <w:sz w:val="24"/>
          <w:szCs w:val="24"/>
        </w:rPr>
        <w:t>ás</w:t>
      </w:r>
      <w:proofErr w:type="gramEnd"/>
      <w:r w:rsidRPr="00010ABF">
        <w:rPr>
          <w:w w:val="105"/>
          <w:sz w:val="24"/>
          <w:szCs w:val="24"/>
        </w:rPr>
        <w:t xml:space="preserve"> informações acima são absolutamente verdadeiras e comprometo-me, quando solicitado, a complementá-las com dados e documentos</w:t>
      </w:r>
      <w:r w:rsidRPr="00010ABF">
        <w:rPr>
          <w:spacing w:val="2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comprobatórios; encaminharei, no prazo de 60 dias após o programa ou mutirão, relatório</w:t>
      </w:r>
      <w:r w:rsidRPr="00010ABF">
        <w:rPr>
          <w:spacing w:val="-6"/>
          <w:w w:val="105"/>
          <w:sz w:val="24"/>
          <w:szCs w:val="24"/>
        </w:rPr>
        <w:t xml:space="preserve"> </w:t>
      </w:r>
      <w:r w:rsidRPr="00010ABF">
        <w:rPr>
          <w:w w:val="105"/>
          <w:sz w:val="24"/>
          <w:szCs w:val="24"/>
        </w:rPr>
        <w:t>final.</w:t>
      </w:r>
    </w:p>
    <w:p w:rsidR="00DF784A" w:rsidRPr="00010ABF" w:rsidRDefault="00DF784A" w:rsidP="00DF784A">
      <w:pPr>
        <w:ind w:left="426"/>
        <w:jc w:val="both"/>
        <w:rPr>
          <w:w w:val="105"/>
          <w:sz w:val="24"/>
          <w:szCs w:val="24"/>
        </w:rPr>
      </w:pPr>
      <w:r w:rsidRPr="00010ABF">
        <w:rPr>
          <w:w w:val="105"/>
          <w:sz w:val="24"/>
          <w:szCs w:val="24"/>
        </w:rPr>
        <w:t xml:space="preserve">Local e data: </w:t>
      </w:r>
    </w:p>
    <w:p w:rsidR="00DF784A" w:rsidRPr="00010ABF" w:rsidRDefault="00DF784A" w:rsidP="00DF784A">
      <w:pPr>
        <w:jc w:val="center"/>
        <w:rPr>
          <w:sz w:val="24"/>
          <w:szCs w:val="24"/>
        </w:rPr>
      </w:pPr>
      <w:r w:rsidRPr="00010ABF">
        <w:rPr>
          <w:w w:val="105"/>
          <w:sz w:val="24"/>
          <w:szCs w:val="24"/>
        </w:rPr>
        <w:t>Assinatura e carimbo do Responsável Técnico</w:t>
      </w:r>
    </w:p>
    <w:p w:rsidR="00DF784A" w:rsidRDefault="00DF784A" w:rsidP="00DF784A">
      <w:pPr>
        <w:rPr>
          <w:w w:val="105"/>
        </w:rPr>
      </w:pP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DF784A" w:rsidRDefault="00DF784A" w:rsidP="00DF784A">
      <w:pPr>
        <w:pStyle w:val="PargrafodaLista"/>
        <w:ind w:left="786"/>
        <w:jc w:val="both"/>
        <w:rPr>
          <w:w w:val="105"/>
          <w:sz w:val="24"/>
          <w:szCs w:val="24"/>
        </w:rPr>
      </w:pPr>
    </w:p>
    <w:p w:rsidR="00010ABF" w:rsidRPr="00DF784A" w:rsidRDefault="00DF784A" w:rsidP="00010ABF">
      <w:pPr>
        <w:pStyle w:val="PargrafodaLista"/>
        <w:numPr>
          <w:ilvl w:val="0"/>
          <w:numId w:val="1"/>
        </w:numPr>
        <w:jc w:val="both"/>
        <w:rPr>
          <w:w w:val="105"/>
          <w:sz w:val="24"/>
          <w:szCs w:val="24"/>
        </w:rPr>
      </w:pPr>
      <w:r w:rsidRPr="00DF784A">
        <w:rPr>
          <w:b/>
          <w:sz w:val="24"/>
          <w:szCs w:val="24"/>
        </w:rPr>
        <w:t>Anexos: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 do médico veterinário responsável pelo Programa;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Protocolo de higienização, descontaminação, esterilização de materiais e gerenciamento de resíduos do serviço de saúde;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Termo de Responsabilidade a ser assinado pelo guardião do animal, explicitando o tipo de procedimento a ser realizado e os riscos do mesmo;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das orientações a serem repassadas ao guardião, constando os cuidados pré e pós-operatórios, bem como a recomendação da forma de transporte do animal;</w:t>
      </w:r>
    </w:p>
    <w:p w:rsidR="00815FAF" w:rsidRDefault="00815FAF" w:rsidP="00815FA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da prescrição dos medicamentos pós-operatórios.</w:t>
      </w:r>
    </w:p>
    <w:p w:rsidR="001C22A2" w:rsidRDefault="001C22A2" w:rsidP="001C22A2">
      <w:pPr>
        <w:pStyle w:val="PargrafodaLista"/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Cooperação Técnica </w:t>
      </w:r>
      <w:r w:rsidRPr="00851F7F">
        <w:rPr>
          <w:sz w:val="24"/>
          <w:szCs w:val="24"/>
        </w:rPr>
        <w:t xml:space="preserve">entre o proponente e uma </w:t>
      </w:r>
      <w:r w:rsidRPr="001C22A2">
        <w:rPr>
          <w:b/>
          <w:sz w:val="24"/>
          <w:szCs w:val="24"/>
        </w:rPr>
        <w:t>instituição do poder público</w:t>
      </w:r>
      <w:r w:rsidRPr="00851F7F">
        <w:rPr>
          <w:sz w:val="24"/>
          <w:szCs w:val="24"/>
        </w:rPr>
        <w:t>;</w:t>
      </w:r>
    </w:p>
    <w:p w:rsidR="00D41353" w:rsidRDefault="00D41353" w:rsidP="002F4628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8F0972">
        <w:rPr>
          <w:color w:val="000000"/>
          <w:sz w:val="24"/>
          <w:szCs w:val="24"/>
        </w:rPr>
        <w:t xml:space="preserve">eclaração de cooperação do estabelecimento (clínica/hospital) médico-veterinário, devidamente regular no CRMV-BA, para encaminhamento dos animais no caso de </w:t>
      </w:r>
    </w:p>
    <w:p w:rsidR="00D41353" w:rsidRDefault="00D41353" w:rsidP="002F4628">
      <w:pPr>
        <w:spacing w:after="0" w:line="240" w:lineRule="auto"/>
        <w:ind w:left="1440"/>
        <w:jc w:val="both"/>
        <w:rPr>
          <w:color w:val="000000"/>
          <w:sz w:val="24"/>
          <w:szCs w:val="24"/>
        </w:rPr>
      </w:pPr>
      <w:proofErr w:type="gramStart"/>
      <w:r w:rsidRPr="008F0972">
        <w:rPr>
          <w:color w:val="000000"/>
          <w:sz w:val="24"/>
          <w:szCs w:val="24"/>
        </w:rPr>
        <w:t>ocorrências</w:t>
      </w:r>
      <w:proofErr w:type="gramEnd"/>
      <w:r w:rsidRPr="008F0972">
        <w:rPr>
          <w:color w:val="000000"/>
          <w:sz w:val="24"/>
          <w:szCs w:val="24"/>
        </w:rPr>
        <w:t xml:space="preserve"> de urgência e/ou emergência durante o </w:t>
      </w:r>
      <w:r w:rsidR="00010ABF">
        <w:rPr>
          <w:color w:val="000000"/>
          <w:sz w:val="24"/>
          <w:szCs w:val="24"/>
        </w:rPr>
        <w:t xml:space="preserve">Programa ou </w:t>
      </w:r>
      <w:r w:rsidRPr="008F0972">
        <w:rPr>
          <w:color w:val="000000"/>
          <w:sz w:val="24"/>
          <w:szCs w:val="24"/>
        </w:rPr>
        <w:t>Mutirão que não possam ser resolvidas no local;</w:t>
      </w:r>
    </w:p>
    <w:p w:rsidR="001C22A2" w:rsidRPr="002F4628" w:rsidRDefault="00D41353" w:rsidP="00DF784A">
      <w:pPr>
        <w:pStyle w:val="PargrafodaLista"/>
        <w:numPr>
          <w:ilvl w:val="0"/>
          <w:numId w:val="2"/>
        </w:numPr>
        <w:ind w:left="1134" w:firstLine="0"/>
        <w:jc w:val="both"/>
        <w:rPr>
          <w:sz w:val="24"/>
          <w:szCs w:val="24"/>
        </w:rPr>
      </w:pPr>
      <w:r w:rsidRPr="008A6FA3">
        <w:rPr>
          <w:color w:val="000000"/>
          <w:sz w:val="24"/>
          <w:szCs w:val="24"/>
        </w:rPr>
        <w:t>Contrato/convênio com empresa devidamente credenciada para recolhimento de cadáveres e resíduos hospitalares</w:t>
      </w:r>
      <w:r w:rsidR="008A6FA3" w:rsidRPr="008A6FA3">
        <w:rPr>
          <w:b/>
          <w:sz w:val="24"/>
          <w:szCs w:val="24"/>
        </w:rPr>
        <w:t xml:space="preserve"> (Programa de Gerenciamento de Resíduos de Serviços de Saúde (PGRSS)</w:t>
      </w:r>
      <w:r w:rsidRPr="008A6FA3">
        <w:rPr>
          <w:color w:val="000000"/>
          <w:sz w:val="24"/>
          <w:szCs w:val="24"/>
        </w:rPr>
        <w:t>;</w:t>
      </w:r>
    </w:p>
    <w:p w:rsidR="002F4628" w:rsidRPr="008A6FA3" w:rsidRDefault="002F4628" w:rsidP="002F4628">
      <w:pPr>
        <w:pStyle w:val="PargrafodaLista"/>
        <w:ind w:left="1440"/>
        <w:jc w:val="both"/>
        <w:rPr>
          <w:sz w:val="24"/>
          <w:szCs w:val="24"/>
        </w:rPr>
      </w:pPr>
    </w:p>
    <w:p w:rsidR="00815FAF" w:rsidRPr="00DF784A" w:rsidRDefault="00DF784A" w:rsidP="00DF784A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13 .</w:t>
      </w:r>
      <w:r w:rsidR="004F3F3B">
        <w:rPr>
          <w:b/>
          <w:sz w:val="24"/>
          <w:szCs w:val="24"/>
        </w:rPr>
        <w:t xml:space="preserve"> </w:t>
      </w:r>
      <w:r w:rsidR="00C95370" w:rsidRPr="00DF784A">
        <w:rPr>
          <w:b/>
          <w:sz w:val="24"/>
          <w:szCs w:val="24"/>
        </w:rPr>
        <w:t>Outras informações relevantes</w:t>
      </w:r>
      <w:r w:rsidR="00815FAF" w:rsidRPr="00DF784A">
        <w:rPr>
          <w:b/>
          <w:sz w:val="24"/>
          <w:szCs w:val="24"/>
        </w:rPr>
        <w:t>:</w:t>
      </w:r>
    </w:p>
    <w:p w:rsidR="00DE77CE" w:rsidRDefault="00DE77CE" w:rsidP="00DE77CE">
      <w:pPr>
        <w:pStyle w:val="PargrafodaLista"/>
        <w:ind w:left="786"/>
        <w:jc w:val="both"/>
        <w:rPr>
          <w:b/>
          <w:sz w:val="24"/>
          <w:szCs w:val="24"/>
        </w:rPr>
      </w:pP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elaboração do projeto </w:t>
      </w:r>
      <w:r w:rsidR="00010ABF">
        <w:rPr>
          <w:sz w:val="24"/>
          <w:szCs w:val="24"/>
        </w:rPr>
        <w:t xml:space="preserve">ou preenchimento do Formulário (site) </w:t>
      </w:r>
      <w:r>
        <w:rPr>
          <w:sz w:val="24"/>
          <w:szCs w:val="24"/>
        </w:rPr>
        <w:t>deverá seguir o determinado na Resolução CFMV nº 962/2010;</w:t>
      </w: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projeto elaborado</w:t>
      </w:r>
      <w:r w:rsidR="00010ABF">
        <w:rPr>
          <w:sz w:val="24"/>
          <w:szCs w:val="24"/>
        </w:rPr>
        <w:t xml:space="preserve"> ou preenchimento do Formulário (site) </w:t>
      </w:r>
      <w:r>
        <w:rPr>
          <w:sz w:val="24"/>
          <w:szCs w:val="24"/>
        </w:rPr>
        <w:t xml:space="preserve">pelo Responsável Técnico deverá ser apresentado ao CRMV-BA </w:t>
      </w:r>
      <w:r w:rsidRPr="00AD04F5">
        <w:rPr>
          <w:b/>
          <w:sz w:val="24"/>
          <w:szCs w:val="24"/>
        </w:rPr>
        <w:t>com antecedência mínima de 60 (sessenta)</w:t>
      </w:r>
      <w:r>
        <w:rPr>
          <w:sz w:val="24"/>
          <w:szCs w:val="24"/>
        </w:rPr>
        <w:t xml:space="preserve"> dias do início da execução;</w:t>
      </w:r>
    </w:p>
    <w:p w:rsidR="00DE77CE" w:rsidRDefault="00DE77CE" w:rsidP="00DE77C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Responsável Técnico é obrigado a encaminhar ao CRMV-BA relatório contendo, no mínimo, informações do proprietário, dados de identificação, condições do animal atendido e eventuais </w:t>
      </w:r>
      <w:proofErr w:type="spellStart"/>
      <w:r>
        <w:rPr>
          <w:sz w:val="24"/>
          <w:szCs w:val="24"/>
        </w:rPr>
        <w:t>intercorrências</w:t>
      </w:r>
      <w:proofErr w:type="spellEnd"/>
      <w:r>
        <w:rPr>
          <w:sz w:val="24"/>
          <w:szCs w:val="24"/>
        </w:rPr>
        <w:t>.</w:t>
      </w:r>
    </w:p>
    <w:p w:rsidR="00DE77CE" w:rsidRDefault="00DE77CE" w:rsidP="00DE77CE">
      <w:pPr>
        <w:pStyle w:val="PargrafodaLista"/>
        <w:ind w:left="786"/>
        <w:jc w:val="both"/>
        <w:rPr>
          <w:b/>
          <w:sz w:val="24"/>
          <w:szCs w:val="24"/>
        </w:rPr>
      </w:pPr>
    </w:p>
    <w:sectPr w:rsidR="00DE77CE" w:rsidSect="00232568">
      <w:headerReference w:type="default" r:id="rId8"/>
      <w:footerReference w:type="default" r:id="rId9"/>
      <w:pgSz w:w="11906" w:h="16838" w:code="9"/>
      <w:pgMar w:top="720" w:right="720" w:bottom="720" w:left="720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07" w:rsidRDefault="005B0807" w:rsidP="003F0590">
      <w:pPr>
        <w:spacing w:after="0" w:line="240" w:lineRule="auto"/>
      </w:pPr>
      <w:r>
        <w:separator/>
      </w:r>
    </w:p>
  </w:endnote>
  <w:endnote w:type="continuationSeparator" w:id="0">
    <w:p w:rsidR="005B0807" w:rsidRDefault="005B0807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BF" w:rsidRDefault="00010A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07" w:rsidRDefault="005B0807" w:rsidP="003F0590">
      <w:pPr>
        <w:spacing w:after="0" w:line="240" w:lineRule="auto"/>
      </w:pPr>
      <w:r>
        <w:separator/>
      </w:r>
    </w:p>
  </w:footnote>
  <w:footnote w:type="continuationSeparator" w:id="0">
    <w:p w:rsidR="005B0807" w:rsidRDefault="005B0807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BF" w:rsidRDefault="00010ABF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050" cy="1209675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C66"/>
    <w:multiLevelType w:val="hybridMultilevel"/>
    <w:tmpl w:val="0E14748C"/>
    <w:lvl w:ilvl="0" w:tplc="8F983902">
      <w:numFmt w:val="bullet"/>
      <w:lvlText w:val="-"/>
      <w:lvlJc w:val="left"/>
      <w:pPr>
        <w:ind w:left="108" w:hanging="78"/>
      </w:pPr>
      <w:rPr>
        <w:rFonts w:ascii="Arial" w:eastAsia="Arial" w:hAnsi="Arial" w:cs="Arial" w:hint="default"/>
        <w:w w:val="105"/>
        <w:sz w:val="12"/>
        <w:szCs w:val="12"/>
      </w:rPr>
    </w:lvl>
    <w:lvl w:ilvl="1" w:tplc="7B8E572C">
      <w:numFmt w:val="bullet"/>
      <w:lvlText w:val="•"/>
      <w:lvlJc w:val="left"/>
      <w:pPr>
        <w:ind w:left="1156" w:hanging="78"/>
      </w:pPr>
    </w:lvl>
    <w:lvl w:ilvl="2" w:tplc="C942878C">
      <w:numFmt w:val="bullet"/>
      <w:lvlText w:val="•"/>
      <w:lvlJc w:val="left"/>
      <w:pPr>
        <w:ind w:left="2213" w:hanging="78"/>
      </w:pPr>
    </w:lvl>
    <w:lvl w:ilvl="3" w:tplc="9CA61338">
      <w:numFmt w:val="bullet"/>
      <w:lvlText w:val="•"/>
      <w:lvlJc w:val="left"/>
      <w:pPr>
        <w:ind w:left="3269" w:hanging="78"/>
      </w:pPr>
    </w:lvl>
    <w:lvl w:ilvl="4" w:tplc="B1884160">
      <w:numFmt w:val="bullet"/>
      <w:lvlText w:val="•"/>
      <w:lvlJc w:val="left"/>
      <w:pPr>
        <w:ind w:left="4326" w:hanging="78"/>
      </w:pPr>
    </w:lvl>
    <w:lvl w:ilvl="5" w:tplc="5E10093E">
      <w:numFmt w:val="bullet"/>
      <w:lvlText w:val="•"/>
      <w:lvlJc w:val="left"/>
      <w:pPr>
        <w:ind w:left="5382" w:hanging="78"/>
      </w:pPr>
    </w:lvl>
    <w:lvl w:ilvl="6" w:tplc="D326CFD4">
      <w:numFmt w:val="bullet"/>
      <w:lvlText w:val="•"/>
      <w:lvlJc w:val="left"/>
      <w:pPr>
        <w:ind w:left="6439" w:hanging="78"/>
      </w:pPr>
    </w:lvl>
    <w:lvl w:ilvl="7" w:tplc="9DB221FC">
      <w:numFmt w:val="bullet"/>
      <w:lvlText w:val="•"/>
      <w:lvlJc w:val="left"/>
      <w:pPr>
        <w:ind w:left="7495" w:hanging="78"/>
      </w:pPr>
    </w:lvl>
    <w:lvl w:ilvl="8" w:tplc="1B5288D6">
      <w:numFmt w:val="bullet"/>
      <w:lvlText w:val="•"/>
      <w:lvlJc w:val="left"/>
      <w:pPr>
        <w:ind w:left="8552" w:hanging="78"/>
      </w:pPr>
    </w:lvl>
  </w:abstractNum>
  <w:abstractNum w:abstractNumId="1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2E6B10"/>
    <w:multiLevelType w:val="hybridMultilevel"/>
    <w:tmpl w:val="FFB2F91A"/>
    <w:lvl w:ilvl="0" w:tplc="5B2E7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8586E"/>
    <w:multiLevelType w:val="multilevel"/>
    <w:tmpl w:val="03205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391D4451"/>
    <w:multiLevelType w:val="multilevel"/>
    <w:tmpl w:val="3EB4EF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A2316C5"/>
    <w:multiLevelType w:val="hybridMultilevel"/>
    <w:tmpl w:val="952E776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4953E5"/>
    <w:multiLevelType w:val="multilevel"/>
    <w:tmpl w:val="03205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9BB3F70"/>
    <w:multiLevelType w:val="hybridMultilevel"/>
    <w:tmpl w:val="2D08DA32"/>
    <w:lvl w:ilvl="0" w:tplc="5B2E7C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034111"/>
    <w:multiLevelType w:val="hybridMultilevel"/>
    <w:tmpl w:val="05A4D9C4"/>
    <w:lvl w:ilvl="0" w:tplc="5B2E7C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57634BA"/>
    <w:multiLevelType w:val="multilevel"/>
    <w:tmpl w:val="3EB4EF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62260C9"/>
    <w:multiLevelType w:val="hybridMultilevel"/>
    <w:tmpl w:val="B0DECD6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042B60"/>
    <w:multiLevelType w:val="hybridMultilevel"/>
    <w:tmpl w:val="630C32B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0A2A5E"/>
    <w:multiLevelType w:val="hybridMultilevel"/>
    <w:tmpl w:val="3CF25E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AE787D"/>
    <w:multiLevelType w:val="hybridMultilevel"/>
    <w:tmpl w:val="2ED87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r3fPiTQstKB19esWxapEyf6urU=" w:salt="cFP3xf8Yi71bxInWphVX9g==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0422C"/>
    <w:rsid w:val="00010ABF"/>
    <w:rsid w:val="0004251A"/>
    <w:rsid w:val="0005411E"/>
    <w:rsid w:val="00096CA7"/>
    <w:rsid w:val="000D574F"/>
    <w:rsid w:val="000F6EFD"/>
    <w:rsid w:val="0011744F"/>
    <w:rsid w:val="00137C01"/>
    <w:rsid w:val="001C22A2"/>
    <w:rsid w:val="00221BE8"/>
    <w:rsid w:val="00232568"/>
    <w:rsid w:val="0029049B"/>
    <w:rsid w:val="002E631A"/>
    <w:rsid w:val="002F4628"/>
    <w:rsid w:val="00367726"/>
    <w:rsid w:val="003F0590"/>
    <w:rsid w:val="00406A45"/>
    <w:rsid w:val="00412B58"/>
    <w:rsid w:val="004630C2"/>
    <w:rsid w:val="004E15AA"/>
    <w:rsid w:val="004E4384"/>
    <w:rsid w:val="004F3F3B"/>
    <w:rsid w:val="0057190D"/>
    <w:rsid w:val="005A7548"/>
    <w:rsid w:val="005B0807"/>
    <w:rsid w:val="005B168F"/>
    <w:rsid w:val="005B1732"/>
    <w:rsid w:val="00626299"/>
    <w:rsid w:val="00635544"/>
    <w:rsid w:val="00644638"/>
    <w:rsid w:val="00657A6B"/>
    <w:rsid w:val="00662C6D"/>
    <w:rsid w:val="00663A3B"/>
    <w:rsid w:val="006646D4"/>
    <w:rsid w:val="006B0E2F"/>
    <w:rsid w:val="006E6AA1"/>
    <w:rsid w:val="007629E3"/>
    <w:rsid w:val="00792EF7"/>
    <w:rsid w:val="007936EB"/>
    <w:rsid w:val="007B340E"/>
    <w:rsid w:val="007B3EE1"/>
    <w:rsid w:val="0081110B"/>
    <w:rsid w:val="00814802"/>
    <w:rsid w:val="00815FAF"/>
    <w:rsid w:val="00832B41"/>
    <w:rsid w:val="008A6FA3"/>
    <w:rsid w:val="008E0779"/>
    <w:rsid w:val="00972918"/>
    <w:rsid w:val="009D07C1"/>
    <w:rsid w:val="009E7352"/>
    <w:rsid w:val="00AD04F5"/>
    <w:rsid w:val="00B8484E"/>
    <w:rsid w:val="00B9535B"/>
    <w:rsid w:val="00BD2F71"/>
    <w:rsid w:val="00C00D04"/>
    <w:rsid w:val="00C10209"/>
    <w:rsid w:val="00C95370"/>
    <w:rsid w:val="00D41353"/>
    <w:rsid w:val="00DD3C17"/>
    <w:rsid w:val="00DE77CE"/>
    <w:rsid w:val="00DF784A"/>
    <w:rsid w:val="00E14109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4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15FAF"/>
    <w:pPr>
      <w:ind w:left="720"/>
      <w:contextualSpacing/>
    </w:pPr>
  </w:style>
  <w:style w:type="table" w:styleId="Tabelacomgrade">
    <w:name w:val="Table Grid"/>
    <w:basedOn w:val="Tabelanormal"/>
    <w:uiPriority w:val="39"/>
    <w:rsid w:val="00815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15FAF"/>
    <w:rPr>
      <w:color w:val="8080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13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1353"/>
    <w:rPr>
      <w:rFonts w:ascii="Times New Roman" w:eastAsia="Times New Roman" w:hAnsi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7190D"/>
    <w:pPr>
      <w:widowControl w:val="0"/>
      <w:autoSpaceDE w:val="0"/>
      <w:autoSpaceDN w:val="0"/>
      <w:spacing w:before="23" w:after="0" w:line="137" w:lineRule="exact"/>
      <w:ind w:left="31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571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D65-FB70-492E-BDB4-3E33622E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15</cp:revision>
  <cp:lastPrinted>2019-03-27T16:43:00Z</cp:lastPrinted>
  <dcterms:created xsi:type="dcterms:W3CDTF">2019-03-15T14:55:00Z</dcterms:created>
  <dcterms:modified xsi:type="dcterms:W3CDTF">2019-04-22T14:43:00Z</dcterms:modified>
</cp:coreProperties>
</file>